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4674" w:rsidRPr="00C44674" w:rsidRDefault="00C44674" w:rsidP="00C44674">
      <w:pPr>
        <w:shd w:val="clear" w:color="auto" w:fill="E1EBF2"/>
        <w:spacing w:beforeAutospacing="1" w:after="0" w:afterAutospacing="1" w:line="319" w:lineRule="atLeast"/>
        <w:ind w:right="2700"/>
        <w:textAlignment w:val="baseline"/>
        <w:outlineLvl w:val="2"/>
        <w:rPr>
          <w:rFonts w:eastAsia="Times New Roman" w:cs="Times New Roman"/>
          <w:b/>
          <w:bCs/>
          <w:color w:val="115098"/>
          <w:sz w:val="28"/>
          <w:szCs w:val="28"/>
          <w:lang w:eastAsia="ru-RU"/>
        </w:rPr>
      </w:pPr>
      <w:r w:rsidRPr="00C44674">
        <w:rPr>
          <w:rFonts w:eastAsia="Times New Roman" w:cs="Times New Roman"/>
          <w:b/>
          <w:bCs/>
          <w:color w:val="115098"/>
          <w:sz w:val="28"/>
          <w:szCs w:val="28"/>
          <w:lang w:eastAsia="ru-RU"/>
        </w:rPr>
        <w:fldChar w:fldCharType="begin"/>
      </w:r>
      <w:r w:rsidRPr="00C44674">
        <w:rPr>
          <w:rFonts w:eastAsia="Times New Roman" w:cs="Times New Roman"/>
          <w:b/>
          <w:bCs/>
          <w:color w:val="115098"/>
          <w:sz w:val="28"/>
          <w:szCs w:val="28"/>
          <w:lang w:eastAsia="ru-RU"/>
        </w:rPr>
        <w:instrText xml:space="preserve"> HYPERLINK "http://irk-estate.ru/forum/viewtopic.php?t=50" \l "p92" </w:instrText>
      </w:r>
      <w:r w:rsidRPr="00C44674">
        <w:rPr>
          <w:rFonts w:eastAsia="Times New Roman" w:cs="Times New Roman"/>
          <w:b/>
          <w:bCs/>
          <w:color w:val="115098"/>
          <w:sz w:val="28"/>
          <w:szCs w:val="28"/>
          <w:lang w:eastAsia="ru-RU"/>
        </w:rPr>
        <w:fldChar w:fldCharType="separate"/>
      </w:r>
      <w:r w:rsidRPr="00463A48">
        <w:rPr>
          <w:rFonts w:eastAsia="Times New Roman" w:cs="Times New Roman"/>
          <w:b/>
          <w:bCs/>
          <w:color w:val="D31141"/>
          <w:sz w:val="28"/>
          <w:szCs w:val="28"/>
          <w:u w:val="single"/>
          <w:bdr w:val="none" w:sz="0" w:space="0" w:color="auto" w:frame="1"/>
          <w:lang w:eastAsia="ru-RU"/>
        </w:rPr>
        <w:t xml:space="preserve">Прием документов на регистрацию </w:t>
      </w:r>
      <w:r w:rsidRPr="00C44674">
        <w:rPr>
          <w:rFonts w:eastAsia="Times New Roman" w:cs="Times New Roman"/>
          <w:b/>
          <w:bCs/>
          <w:color w:val="115098"/>
          <w:sz w:val="28"/>
          <w:szCs w:val="28"/>
          <w:lang w:eastAsia="ru-RU"/>
        </w:rPr>
        <w:fldChar w:fldCharType="end"/>
      </w:r>
    </w:p>
    <w:p w:rsidR="00C44674" w:rsidRPr="00463A48" w:rsidRDefault="00C44674">
      <w:pPr>
        <w:rPr>
          <w:sz w:val="28"/>
          <w:szCs w:val="28"/>
          <w:shd w:val="clear" w:color="auto" w:fill="E1EBF2"/>
        </w:rPr>
      </w:pPr>
      <w:r w:rsidRPr="00463A48">
        <w:rPr>
          <w:b/>
          <w:bCs/>
          <w:sz w:val="28"/>
          <w:szCs w:val="28"/>
          <w:bdr w:val="none" w:sz="0" w:space="0" w:color="auto" w:frame="1"/>
          <w:shd w:val="clear" w:color="auto" w:fill="E1EBF2"/>
        </w:rPr>
        <w:t xml:space="preserve">г. Иркутск, </w:t>
      </w:r>
      <w:proofErr w:type="spellStart"/>
      <w:r w:rsidRPr="00463A48">
        <w:rPr>
          <w:b/>
          <w:bCs/>
          <w:sz w:val="28"/>
          <w:szCs w:val="28"/>
          <w:bdr w:val="none" w:sz="0" w:space="0" w:color="auto" w:frame="1"/>
          <w:shd w:val="clear" w:color="auto" w:fill="E1EBF2"/>
        </w:rPr>
        <w:t>ул.Академическая</w:t>
      </w:r>
      <w:proofErr w:type="spellEnd"/>
      <w:r w:rsidRPr="00463A48">
        <w:rPr>
          <w:b/>
          <w:bCs/>
          <w:sz w:val="28"/>
          <w:szCs w:val="28"/>
          <w:bdr w:val="none" w:sz="0" w:space="0" w:color="auto" w:frame="1"/>
          <w:shd w:val="clear" w:color="auto" w:fill="E1EBF2"/>
        </w:rPr>
        <w:t>, 70</w:t>
      </w:r>
      <w:r w:rsidRPr="00463A48">
        <w:rPr>
          <w:sz w:val="28"/>
          <w:szCs w:val="28"/>
          <w:shd w:val="clear" w:color="auto" w:fill="E1EBF2"/>
        </w:rPr>
        <w:t xml:space="preserve">: прием и выдача документов на объекты, расположенные на территории </w:t>
      </w:r>
      <w:proofErr w:type="spellStart"/>
      <w:r w:rsidRPr="00463A48">
        <w:rPr>
          <w:sz w:val="28"/>
          <w:szCs w:val="28"/>
          <w:shd w:val="clear" w:color="auto" w:fill="E1EBF2"/>
        </w:rPr>
        <w:t>г.Иркутска</w:t>
      </w:r>
      <w:proofErr w:type="spellEnd"/>
      <w:r w:rsidRPr="00463A48">
        <w:rPr>
          <w:sz w:val="28"/>
          <w:szCs w:val="28"/>
          <w:shd w:val="clear" w:color="auto" w:fill="E1EBF2"/>
        </w:rPr>
        <w:t>, Иркутского района</w:t>
      </w:r>
    </w:p>
    <w:p w:rsidR="00C44674" w:rsidRPr="00463A48" w:rsidRDefault="00C44674">
      <w:pPr>
        <w:rPr>
          <w:sz w:val="28"/>
          <w:szCs w:val="28"/>
        </w:rPr>
      </w:pPr>
      <w:r w:rsidRPr="00463A48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E1EBF2"/>
        </w:rPr>
        <w:t xml:space="preserve">График работы 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понедельник - Прием заявителей не ведется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вторник - 08.00-17.00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среда - 09.00-18.00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четверг - 11.00-20.00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пятница - 09.00-16.00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суббота - 09.00-15.00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1EBF2"/>
        </w:rPr>
        <w:t>воскресенье - выходной день</w:t>
      </w:r>
    </w:p>
    <w:p w:rsidR="00C44674" w:rsidRPr="00463A48" w:rsidRDefault="00C44674" w:rsidP="00C44674">
      <w:pPr>
        <w:pStyle w:val="3"/>
        <w:shd w:val="clear" w:color="auto" w:fill="ECF3F7"/>
        <w:spacing w:before="0" w:after="0" w:line="281" w:lineRule="atLeast"/>
        <w:ind w:right="2700"/>
        <w:textAlignment w:val="baseline"/>
        <w:rPr>
          <w:rFonts w:asciiTheme="minorHAnsi" w:hAnsiTheme="minorHAnsi"/>
          <w:color w:val="115098"/>
          <w:sz w:val="28"/>
          <w:szCs w:val="28"/>
        </w:rPr>
      </w:pPr>
      <w:hyperlink r:id="rId6" w:anchor="p93" w:history="1">
        <w:r w:rsidRPr="00463A48">
          <w:rPr>
            <w:rStyle w:val="a3"/>
            <w:rFonts w:asciiTheme="minorHAnsi" w:hAnsiTheme="minorHAnsi"/>
            <w:color w:val="D31141"/>
            <w:sz w:val="28"/>
            <w:szCs w:val="28"/>
            <w:bdr w:val="none" w:sz="0" w:space="0" w:color="auto" w:frame="1"/>
          </w:rPr>
          <w:t>Офисы МФЦ</w:t>
        </w:r>
      </w:hyperlink>
    </w:p>
    <w:p w:rsidR="00C44674" w:rsidRPr="00463A48" w:rsidRDefault="00C44674" w:rsidP="00C44674">
      <w:pP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ECF3F7"/>
        </w:rPr>
      </w:pPr>
      <w:r w:rsidRPr="00463A48">
        <w:rPr>
          <w:color w:val="333333"/>
          <w:sz w:val="28"/>
          <w:szCs w:val="28"/>
          <w:shd w:val="clear" w:color="auto" w:fill="ECF3F7"/>
        </w:rPr>
        <w:t>-</w:t>
      </w:r>
      <w:r w:rsidRPr="00463A48">
        <w:rPr>
          <w:rStyle w:val="apple-converted-space"/>
          <w:color w:val="333333"/>
          <w:sz w:val="28"/>
          <w:szCs w:val="28"/>
          <w:shd w:val="clear" w:color="auto" w:fill="ECF3F7"/>
        </w:rPr>
        <w:t> </w:t>
      </w:r>
      <w:r w:rsidRPr="00463A48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ECF3F7"/>
        </w:rPr>
        <w:t>м-он Юбилейный, д.19/1, ТРЦ "Юбилейный"</w:t>
      </w: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  <w:r w:rsidRPr="00463A48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ECF3F7"/>
        </w:rPr>
        <w:t xml:space="preserve">График приёма </w:t>
      </w:r>
      <w:proofErr w:type="gramStart"/>
      <w:r w:rsidRPr="00463A48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ECF3F7"/>
        </w:rPr>
        <w:t>заявителей</w:t>
      </w:r>
      <w:r w:rsidRPr="00463A48">
        <w:rPr>
          <w:color w:val="333333"/>
          <w:sz w:val="28"/>
          <w:szCs w:val="28"/>
          <w:shd w:val="clear" w:color="auto" w:fill="ECF3F7"/>
        </w:rPr>
        <w:t>: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CF3F7"/>
        </w:rPr>
        <w:t>Понедельник</w:t>
      </w:r>
      <w:proofErr w:type="gramEnd"/>
      <w:r w:rsidRPr="00463A48">
        <w:rPr>
          <w:color w:val="333333"/>
          <w:sz w:val="28"/>
          <w:szCs w:val="28"/>
          <w:shd w:val="clear" w:color="auto" w:fill="ECF3F7"/>
        </w:rPr>
        <w:t>, Пятница, Суббота 09.00 - 18.00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CF3F7"/>
        </w:rPr>
        <w:t>Вторник, Среда, Четверг 09.00 - 20.00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CF3F7"/>
        </w:rPr>
        <w:t>Воскресенье – выходной день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CF3F7"/>
        </w:rPr>
        <w:t>Без перерыва на обед</w:t>
      </w:r>
      <w:r w:rsidRPr="00463A48">
        <w:rPr>
          <w:color w:val="333333"/>
          <w:sz w:val="28"/>
          <w:szCs w:val="28"/>
        </w:rPr>
        <w:br/>
      </w:r>
      <w:r w:rsidRPr="00463A48">
        <w:rPr>
          <w:color w:val="333333"/>
          <w:sz w:val="28"/>
          <w:szCs w:val="28"/>
          <w:shd w:val="clear" w:color="auto" w:fill="ECF3F7"/>
        </w:rPr>
        <w:t xml:space="preserve">Первая среда месяца – </w:t>
      </w:r>
      <w:proofErr w:type="spellStart"/>
      <w:r w:rsidRPr="00463A48">
        <w:rPr>
          <w:color w:val="333333"/>
          <w:sz w:val="28"/>
          <w:szCs w:val="28"/>
          <w:shd w:val="clear" w:color="auto" w:fill="ECF3F7"/>
        </w:rPr>
        <w:t>неприёмный</w:t>
      </w:r>
      <w:proofErr w:type="spellEnd"/>
      <w:r w:rsidRPr="00463A48">
        <w:rPr>
          <w:color w:val="333333"/>
          <w:sz w:val="28"/>
          <w:szCs w:val="28"/>
          <w:shd w:val="clear" w:color="auto" w:fill="ECF3F7"/>
        </w:rPr>
        <w:t xml:space="preserve"> день для заявителей</w:t>
      </w: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C44674" w:rsidRPr="00463A48" w:rsidRDefault="00C44674" w:rsidP="00C44674">
      <w:pPr>
        <w:rPr>
          <w:color w:val="333333"/>
          <w:sz w:val="28"/>
          <w:szCs w:val="28"/>
          <w:shd w:val="clear" w:color="auto" w:fill="ECF3F7"/>
        </w:rPr>
      </w:pPr>
    </w:p>
    <w:p w:rsidR="00463A48" w:rsidRDefault="00463A48" w:rsidP="00C44674">
      <w:pPr>
        <w:rPr>
          <w:sz w:val="28"/>
          <w:szCs w:val="28"/>
        </w:rPr>
      </w:pPr>
    </w:p>
    <w:p w:rsidR="00463A48" w:rsidRDefault="00463A48" w:rsidP="00C44674">
      <w:pPr>
        <w:rPr>
          <w:sz w:val="28"/>
          <w:szCs w:val="28"/>
        </w:rPr>
      </w:pPr>
    </w:p>
    <w:p w:rsidR="00463A48" w:rsidRDefault="00463A48" w:rsidP="00C44674">
      <w:pPr>
        <w:rPr>
          <w:sz w:val="28"/>
          <w:szCs w:val="28"/>
        </w:rPr>
      </w:pPr>
    </w:p>
    <w:p w:rsidR="00C44674" w:rsidRPr="00463A48" w:rsidRDefault="00463A48" w:rsidP="00C446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ДЛЯ РЕГИСТРАЦИИ </w:t>
      </w:r>
    </w:p>
    <w:p w:rsidR="00C44674" w:rsidRPr="00463A48" w:rsidRDefault="00C44674" w:rsidP="00C44674">
      <w:pPr>
        <w:rPr>
          <w:sz w:val="28"/>
          <w:szCs w:val="28"/>
        </w:rPr>
      </w:pPr>
      <w:r w:rsidRPr="00463A48">
        <w:rPr>
          <w:color w:val="4D4D4D"/>
          <w:sz w:val="28"/>
          <w:szCs w:val="28"/>
          <w:shd w:val="clear" w:color="auto" w:fill="F7EFE3"/>
        </w:rPr>
        <w:t>Все граждане, которые достигли 14 лет, получают прописку лично. На руках у них должны быть документы: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1. Паспорт гражданина РФ. Паспорт не должен быть просрочен или испорчен.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2. Для военнообязанных – военный билет или приписное свидетельство.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3. Для того, чтобы прописать всю семью, то в числе документов для прописки должно быть свидетельство о браке.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4. Для несовершеннолетнего ребенка предоставляется свидетельство о рождении.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5. Если прописывается один из членов семьи с несовершеннолетним ребенком, то среди документов для прописки еще прилагается письменное согласие второго родителя.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6. 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собственности на жилое помещение, решение суда о признании права пользования жилым помещением либо иной документ, подтверждающий наличие права пользования жилым помещением).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</w:p>
    <w:p w:rsidR="004A384D" w:rsidRPr="00463A48" w:rsidRDefault="00C44674" w:rsidP="00C44674">
      <w:pPr>
        <w:rPr>
          <w:color w:val="4D4D4D"/>
          <w:sz w:val="28"/>
          <w:szCs w:val="28"/>
          <w:shd w:val="clear" w:color="auto" w:fill="F7EFE3"/>
        </w:rPr>
      </w:pPr>
      <w:r w:rsidRPr="00463A48">
        <w:rPr>
          <w:color w:val="4D4D4D"/>
          <w:sz w:val="28"/>
          <w:szCs w:val="28"/>
          <w:shd w:val="clear" w:color="auto" w:fill="F7EFE3"/>
        </w:rPr>
        <w:t>При прописке также нужно учитывать следующие моменты: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1. Для оформления регистрации необходимо заявление от того, кто прописывается, и заявление собственника жилья (или договор пользования).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2. На основании заявления собственника (или договора пользования) гражданин получает право пользования и проживания в жилом доме (с дальнейшей пропиской по месту проживания).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3. Выписываться с предыдущего места пребывания не нужно, этим сейчас занимаются территориальные органы УФМС на основе заявления гражданина. Таки образом, в паспорт ставят два штампа: снят с учета и зарегистрирован.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Федеральный портал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hyperlink r:id="rId7" w:tgtFrame="_blank" w:history="1">
        <w:r w:rsidRPr="00463A48">
          <w:rPr>
            <w:rStyle w:val="a3"/>
            <w:color w:val="428BCA"/>
            <w:sz w:val="28"/>
            <w:szCs w:val="28"/>
            <w:u w:val="none"/>
            <w:shd w:val="clear" w:color="auto" w:fill="F7EFE3"/>
          </w:rPr>
          <w:t>http://www.fms.gov.ru/</w:t>
        </w:r>
      </w:hyperlink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  <w:shd w:val="clear" w:color="auto" w:fill="F7EFE3"/>
        </w:rPr>
        <w:t>, где можно выбрать интересующий Вас регион.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  <w:r w:rsidRPr="00463A48">
        <w:rPr>
          <w:color w:val="4D4D4D"/>
          <w:sz w:val="28"/>
          <w:szCs w:val="28"/>
        </w:rPr>
        <w:br/>
      </w:r>
      <w:r w:rsidRPr="00463A48">
        <w:rPr>
          <w:color w:val="4D4D4D"/>
          <w:sz w:val="28"/>
          <w:szCs w:val="28"/>
          <w:shd w:val="clear" w:color="auto" w:fill="F7EFE3"/>
        </w:rPr>
        <w:t>Центр телефонного обслуживания граждан и организаций ФМС России 8-800-222-98-98</w:t>
      </w:r>
      <w:r w:rsidRPr="00463A48">
        <w:rPr>
          <w:rStyle w:val="apple-converted-space"/>
          <w:color w:val="4D4D4D"/>
          <w:sz w:val="28"/>
          <w:szCs w:val="28"/>
          <w:shd w:val="clear" w:color="auto" w:fill="F7EFE3"/>
        </w:rPr>
        <w:t> </w:t>
      </w:r>
    </w:p>
    <w:sectPr w:rsidR="004A384D" w:rsidRPr="00463A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F3" w:rsidRDefault="00696AF3" w:rsidP="00463A48">
      <w:pPr>
        <w:spacing w:after="0" w:line="240" w:lineRule="auto"/>
      </w:pPr>
      <w:r>
        <w:separator/>
      </w:r>
    </w:p>
  </w:endnote>
  <w:endnote w:type="continuationSeparator" w:id="0">
    <w:p w:rsidR="00696AF3" w:rsidRDefault="00696AF3" w:rsidP="0046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F3" w:rsidRDefault="00696AF3" w:rsidP="00463A48">
      <w:pPr>
        <w:spacing w:after="0" w:line="240" w:lineRule="auto"/>
      </w:pPr>
      <w:r>
        <w:separator/>
      </w:r>
    </w:p>
  </w:footnote>
  <w:footnote w:type="continuationSeparator" w:id="0">
    <w:p w:rsidR="00696AF3" w:rsidRDefault="00696AF3" w:rsidP="0046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48" w:rsidRDefault="00463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74"/>
    <w:rsid w:val="002B30AA"/>
    <w:rsid w:val="00463A48"/>
    <w:rsid w:val="00603B71"/>
    <w:rsid w:val="00696AF3"/>
    <w:rsid w:val="00C431E6"/>
    <w:rsid w:val="00C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EC24-8D0B-461A-9B86-A71E86DC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4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4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46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4674"/>
  </w:style>
  <w:style w:type="paragraph" w:styleId="a4">
    <w:name w:val="header"/>
    <w:basedOn w:val="a"/>
    <w:link w:val="a5"/>
    <w:uiPriority w:val="99"/>
    <w:unhideWhenUsed/>
    <w:rsid w:val="0046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A48"/>
  </w:style>
  <w:style w:type="paragraph" w:styleId="a6">
    <w:name w:val="footer"/>
    <w:basedOn w:val="a"/>
    <w:link w:val="a7"/>
    <w:uiPriority w:val="99"/>
    <w:unhideWhenUsed/>
    <w:rsid w:val="0046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m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-estate.ru/forum/viewtopic.php?t=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Щапова</dc:creator>
  <cp:keywords/>
  <dc:description/>
  <cp:lastModifiedBy>Юлия Щапова</cp:lastModifiedBy>
  <cp:revision>1</cp:revision>
  <dcterms:created xsi:type="dcterms:W3CDTF">2016-05-19T04:07:00Z</dcterms:created>
  <dcterms:modified xsi:type="dcterms:W3CDTF">2016-05-19T04:34:00Z</dcterms:modified>
</cp:coreProperties>
</file>